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5B91" w:rsidRPr="00F31C14" w:rsidRDefault="00604021" w:rsidP="00604021">
      <w:pPr>
        <w:jc w:val="center"/>
        <w:rPr>
          <w:rFonts w:ascii="Times New Roman" w:hAnsi="Times New Roman" w:cs="Times New Roman"/>
          <w:b/>
          <w:sz w:val="36"/>
        </w:rPr>
      </w:pPr>
      <w:r w:rsidRPr="00F31C14">
        <w:rPr>
          <w:rFonts w:ascii="Times New Roman" w:hAnsi="Times New Roman" w:cs="Times New Roman"/>
          <w:b/>
          <w:sz w:val="36"/>
        </w:rPr>
        <w:t>Week 5</w:t>
      </w:r>
    </w:p>
    <w:p w:rsidR="00604021" w:rsidRPr="00F31C14" w:rsidRDefault="00604021" w:rsidP="00604021">
      <w:pPr>
        <w:jc w:val="center"/>
        <w:rPr>
          <w:rFonts w:ascii="Times New Roman" w:hAnsi="Times New Roman" w:cs="Times New Roman"/>
          <w:b/>
          <w:sz w:val="36"/>
        </w:rPr>
      </w:pPr>
      <w:r w:rsidRPr="00F31C14">
        <w:rPr>
          <w:rFonts w:ascii="Times New Roman" w:hAnsi="Times New Roman" w:cs="Times New Roman"/>
          <w:b/>
          <w:sz w:val="36"/>
        </w:rPr>
        <w:t xml:space="preserve">Build WAR file in </w:t>
      </w:r>
      <w:proofErr w:type="spellStart"/>
      <w:r w:rsidRPr="00F31C14">
        <w:rPr>
          <w:rFonts w:ascii="Times New Roman" w:hAnsi="Times New Roman" w:cs="Times New Roman"/>
          <w:b/>
          <w:sz w:val="36"/>
        </w:rPr>
        <w:t>DevOps</w:t>
      </w:r>
      <w:proofErr w:type="spellEnd"/>
    </w:p>
    <w:p w:rsidR="00604021" w:rsidRPr="00F31C14" w:rsidRDefault="00604021" w:rsidP="00F31C14">
      <w:pPr>
        <w:jc w:val="both"/>
        <w:rPr>
          <w:rFonts w:ascii="Times New Roman" w:hAnsi="Times New Roman" w:cs="Times New Roman"/>
          <w:b/>
          <w:sz w:val="28"/>
        </w:rPr>
      </w:pPr>
      <w:r w:rsidRPr="00F31C14">
        <w:rPr>
          <w:rFonts w:ascii="Times New Roman" w:hAnsi="Times New Roman" w:cs="Times New Roman"/>
          <w:b/>
          <w:sz w:val="28"/>
        </w:rPr>
        <w:t xml:space="preserve">What is </w:t>
      </w:r>
      <w:proofErr w:type="spellStart"/>
      <w:r w:rsidRPr="00F31C14">
        <w:rPr>
          <w:rFonts w:ascii="Times New Roman" w:hAnsi="Times New Roman" w:cs="Times New Roman"/>
          <w:b/>
          <w:sz w:val="28"/>
        </w:rPr>
        <w:t>DevOps</w:t>
      </w:r>
      <w:proofErr w:type="spellEnd"/>
      <w:r w:rsidRPr="00F31C14">
        <w:rPr>
          <w:rFonts w:ascii="Times New Roman" w:hAnsi="Times New Roman" w:cs="Times New Roman"/>
          <w:b/>
          <w:sz w:val="28"/>
        </w:rPr>
        <w:t>:-</w:t>
      </w:r>
    </w:p>
    <w:p w:rsidR="00604021" w:rsidRPr="00F31C14" w:rsidRDefault="00604021" w:rsidP="00F31C14">
      <w:pPr>
        <w:pStyle w:val="NormalWeb"/>
        <w:jc w:val="both"/>
      </w:pPr>
      <w:proofErr w:type="spellStart"/>
      <w:r w:rsidRPr="00F31C14">
        <w:rPr>
          <w:rStyle w:val="Strong"/>
        </w:rPr>
        <w:t>DevOps</w:t>
      </w:r>
      <w:proofErr w:type="spellEnd"/>
      <w:r w:rsidRPr="00F31C14">
        <w:t xml:space="preserve"> is a methodology that promotes collaboration between development and operations teams to automate and streamline software development, testing, and deployment. It focuses on continuous integration, continuous delivery (CI/CD), and rapid feedback to improve software quality, speed up releases, and enhance collaboration.</w:t>
      </w:r>
    </w:p>
    <w:p w:rsidR="00604021" w:rsidRPr="00F31C14" w:rsidRDefault="00604021" w:rsidP="00F31C14">
      <w:pPr>
        <w:jc w:val="both"/>
        <w:rPr>
          <w:rFonts w:ascii="Times New Roman" w:hAnsi="Times New Roman" w:cs="Times New Roman"/>
          <w:b/>
          <w:sz w:val="28"/>
        </w:rPr>
      </w:pPr>
      <w:r w:rsidRPr="00F31C14">
        <w:rPr>
          <w:rFonts w:ascii="Times New Roman" w:hAnsi="Times New Roman" w:cs="Times New Roman"/>
          <w:b/>
          <w:sz w:val="28"/>
        </w:rPr>
        <w:t>What is Jenkins:-</w:t>
      </w:r>
    </w:p>
    <w:p w:rsidR="00F31C14" w:rsidRPr="00F31C14" w:rsidRDefault="00F31C14" w:rsidP="00F31C14">
      <w:pPr>
        <w:jc w:val="both"/>
        <w:rPr>
          <w:rFonts w:ascii="Times New Roman" w:hAnsi="Times New Roman" w:cs="Times New Roman"/>
          <w:b/>
          <w:sz w:val="40"/>
        </w:rPr>
      </w:pPr>
      <w:r w:rsidRPr="00F31C14">
        <w:rPr>
          <w:rStyle w:val="Strong"/>
          <w:rFonts w:ascii="Times New Roman" w:hAnsi="Times New Roman" w:cs="Times New Roman"/>
          <w:sz w:val="24"/>
        </w:rPr>
        <w:t>Jenkins</w:t>
      </w:r>
      <w:r w:rsidRPr="00F31C14">
        <w:rPr>
          <w:rFonts w:ascii="Times New Roman" w:hAnsi="Times New Roman" w:cs="Times New Roman"/>
          <w:sz w:val="24"/>
        </w:rPr>
        <w:t xml:space="preserve"> is an open-source automation server used to automate various aspects of software development, particularly in continuous integration (CI) and continuous delivery (CD) processes. It allows developers to build, test, and deploy code in a consistent and automated manner. Jenkins integrates with a variety of tools and </w:t>
      </w:r>
      <w:proofErr w:type="spellStart"/>
      <w:r w:rsidRPr="00F31C14">
        <w:rPr>
          <w:rFonts w:ascii="Times New Roman" w:hAnsi="Times New Roman" w:cs="Times New Roman"/>
          <w:sz w:val="24"/>
        </w:rPr>
        <w:t>plugins</w:t>
      </w:r>
      <w:proofErr w:type="spellEnd"/>
      <w:r w:rsidRPr="00F31C14">
        <w:rPr>
          <w:rFonts w:ascii="Times New Roman" w:hAnsi="Times New Roman" w:cs="Times New Roman"/>
          <w:sz w:val="24"/>
        </w:rPr>
        <w:t>, enabling automated workflows for tasks like code compilation, testing, deployment, and monitoring, making it easier to deliver software quickly and with high quality.</w:t>
      </w:r>
    </w:p>
    <w:p w:rsidR="00604021" w:rsidRPr="00776D9E" w:rsidRDefault="00604021" w:rsidP="00F31C14">
      <w:pPr>
        <w:jc w:val="both"/>
        <w:rPr>
          <w:rFonts w:ascii="Times New Roman" w:hAnsi="Times New Roman" w:cs="Times New Roman"/>
          <w:b/>
          <w:sz w:val="28"/>
        </w:rPr>
      </w:pPr>
      <w:r w:rsidRPr="00776D9E">
        <w:rPr>
          <w:rFonts w:ascii="Times New Roman" w:hAnsi="Times New Roman" w:cs="Times New Roman"/>
          <w:b/>
          <w:sz w:val="28"/>
        </w:rPr>
        <w:t>What is Job:-</w:t>
      </w:r>
    </w:p>
    <w:p w:rsidR="00F31C14" w:rsidRPr="00F31C14" w:rsidRDefault="00F31C14" w:rsidP="00F31C14">
      <w:pPr>
        <w:jc w:val="both"/>
        <w:rPr>
          <w:rFonts w:ascii="Times New Roman" w:hAnsi="Times New Roman" w:cs="Times New Roman"/>
          <w:b/>
          <w:sz w:val="24"/>
          <w:szCs w:val="24"/>
        </w:rPr>
      </w:pPr>
      <w:r w:rsidRPr="00F31C14">
        <w:rPr>
          <w:rFonts w:ascii="Times New Roman" w:hAnsi="Times New Roman" w:cs="Times New Roman"/>
          <w:sz w:val="24"/>
          <w:szCs w:val="24"/>
        </w:rPr>
        <w:t xml:space="preserve">In Jenkins, a </w:t>
      </w:r>
      <w:r w:rsidRPr="00F31C14">
        <w:rPr>
          <w:rStyle w:val="Strong"/>
          <w:rFonts w:ascii="Times New Roman" w:hAnsi="Times New Roman" w:cs="Times New Roman"/>
          <w:sz w:val="24"/>
          <w:szCs w:val="24"/>
        </w:rPr>
        <w:t>Job</w:t>
      </w:r>
      <w:r w:rsidRPr="00F31C14">
        <w:rPr>
          <w:rFonts w:ascii="Times New Roman" w:hAnsi="Times New Roman" w:cs="Times New Roman"/>
          <w:sz w:val="24"/>
          <w:szCs w:val="24"/>
        </w:rPr>
        <w:t xml:space="preserve"> is a single task or set of tasks that Jenkins runs as part of an automation process. Jobs can be configured to perform a variety of actions, such as building software, running tests, or deploying applications. A job can be triggered manually, on a schedule, or automatically in response to certain events (like a code commit). Jenkins offers different types of jobs, such as Freestyle projects, Pipeline jobs, and </w:t>
      </w:r>
      <w:proofErr w:type="spellStart"/>
      <w:r w:rsidRPr="00F31C14">
        <w:rPr>
          <w:rFonts w:ascii="Times New Roman" w:hAnsi="Times New Roman" w:cs="Times New Roman"/>
          <w:sz w:val="24"/>
          <w:szCs w:val="24"/>
        </w:rPr>
        <w:t>Multibranch</w:t>
      </w:r>
      <w:proofErr w:type="spellEnd"/>
      <w:r w:rsidRPr="00F31C14">
        <w:rPr>
          <w:rFonts w:ascii="Times New Roman" w:hAnsi="Times New Roman" w:cs="Times New Roman"/>
          <w:sz w:val="24"/>
          <w:szCs w:val="24"/>
        </w:rPr>
        <w:t xml:space="preserve"> Pipeline jobs, each suited for different use cases in the CI/CD pipeline.</w:t>
      </w:r>
    </w:p>
    <w:p w:rsidR="00604021" w:rsidRPr="00F31C14" w:rsidRDefault="00604021" w:rsidP="00F31C14">
      <w:pPr>
        <w:jc w:val="both"/>
        <w:rPr>
          <w:rFonts w:ascii="Times New Roman" w:hAnsi="Times New Roman" w:cs="Times New Roman"/>
          <w:b/>
          <w:sz w:val="28"/>
        </w:rPr>
      </w:pPr>
      <w:r w:rsidRPr="00F31C14">
        <w:rPr>
          <w:rFonts w:ascii="Times New Roman" w:hAnsi="Times New Roman" w:cs="Times New Roman"/>
          <w:b/>
          <w:sz w:val="28"/>
        </w:rPr>
        <w:t xml:space="preserve">What is WAR </w:t>
      </w:r>
      <w:proofErr w:type="gramStart"/>
      <w:r w:rsidRPr="00F31C14">
        <w:rPr>
          <w:rFonts w:ascii="Times New Roman" w:hAnsi="Times New Roman" w:cs="Times New Roman"/>
          <w:b/>
          <w:sz w:val="28"/>
        </w:rPr>
        <w:t>file:-</w:t>
      </w:r>
      <w:proofErr w:type="gramEnd"/>
    </w:p>
    <w:p w:rsidR="00F31C14" w:rsidRPr="00F31C14" w:rsidRDefault="00F31C14" w:rsidP="00F31C14">
      <w:pPr>
        <w:jc w:val="both"/>
        <w:rPr>
          <w:rFonts w:ascii="Times New Roman" w:hAnsi="Times New Roman" w:cs="Times New Roman"/>
          <w:sz w:val="24"/>
          <w:szCs w:val="24"/>
        </w:rPr>
      </w:pPr>
      <w:r w:rsidRPr="00F31C14">
        <w:rPr>
          <w:rFonts w:ascii="Times New Roman" w:hAnsi="Times New Roman" w:cs="Times New Roman"/>
          <w:sz w:val="24"/>
          <w:szCs w:val="24"/>
        </w:rPr>
        <w:t xml:space="preserve">In Jenkins, a </w:t>
      </w:r>
      <w:r w:rsidRPr="00F31C14">
        <w:rPr>
          <w:rStyle w:val="Strong"/>
          <w:rFonts w:ascii="Times New Roman" w:hAnsi="Times New Roman" w:cs="Times New Roman"/>
          <w:sz w:val="24"/>
          <w:szCs w:val="24"/>
        </w:rPr>
        <w:t>WAR (Web Application Archive)</w:t>
      </w:r>
      <w:r w:rsidRPr="00F31C14">
        <w:rPr>
          <w:rFonts w:ascii="Times New Roman" w:hAnsi="Times New Roman" w:cs="Times New Roman"/>
          <w:sz w:val="24"/>
          <w:szCs w:val="24"/>
        </w:rPr>
        <w:t xml:space="preserve"> file is the packaged format of Jenkins itself. Jenkins is distributed as a standalone </w:t>
      </w:r>
      <w:r w:rsidRPr="00F31C14">
        <w:rPr>
          <w:rStyle w:val="HTMLCode"/>
          <w:rFonts w:ascii="Times New Roman" w:eastAsiaTheme="minorHAnsi" w:hAnsi="Times New Roman" w:cs="Times New Roman"/>
          <w:sz w:val="24"/>
          <w:szCs w:val="24"/>
        </w:rPr>
        <w:t>.war</w:t>
      </w:r>
      <w:r w:rsidRPr="00F31C14">
        <w:rPr>
          <w:rFonts w:ascii="Times New Roman" w:hAnsi="Times New Roman" w:cs="Times New Roman"/>
          <w:sz w:val="24"/>
          <w:szCs w:val="24"/>
        </w:rPr>
        <w:t xml:space="preserve"> file, which can be executed directly using Java to run the Jenkins application. The </w:t>
      </w:r>
      <w:proofErr w:type="spellStart"/>
      <w:r w:rsidRPr="00F31C14">
        <w:rPr>
          <w:rStyle w:val="HTMLCode"/>
          <w:rFonts w:ascii="Times New Roman" w:eastAsiaTheme="minorHAnsi" w:hAnsi="Times New Roman" w:cs="Times New Roman"/>
          <w:sz w:val="24"/>
          <w:szCs w:val="24"/>
        </w:rPr>
        <w:t>jenkins.war</w:t>
      </w:r>
      <w:proofErr w:type="spellEnd"/>
      <w:r w:rsidRPr="00F31C14">
        <w:rPr>
          <w:rFonts w:ascii="Times New Roman" w:hAnsi="Times New Roman" w:cs="Times New Roman"/>
          <w:sz w:val="24"/>
          <w:szCs w:val="24"/>
        </w:rPr>
        <w:t xml:space="preserve"> file contains all the necessary components, including the web server (Jetty or Tomcat) and Jenkins core functionalities, which makes it easy to deploy and run Jenkins on any system with Java installed.</w:t>
      </w:r>
    </w:p>
    <w:p w:rsidR="00F31C14" w:rsidRPr="00F31C14" w:rsidRDefault="00F31C14" w:rsidP="00F31C14">
      <w:pPr>
        <w:jc w:val="both"/>
        <w:rPr>
          <w:rFonts w:ascii="Times New Roman" w:hAnsi="Times New Roman" w:cs="Times New Roman"/>
        </w:rPr>
      </w:pPr>
      <w:r w:rsidRPr="00F31C14">
        <w:rPr>
          <w:rFonts w:ascii="Times New Roman" w:hAnsi="Times New Roman" w:cs="Times New Roman"/>
        </w:rPr>
        <w:t>(</w:t>
      </w:r>
      <w:proofErr w:type="gramStart"/>
      <w:r w:rsidRPr="00F31C14">
        <w:rPr>
          <w:rFonts w:ascii="Times New Roman" w:hAnsi="Times New Roman" w:cs="Times New Roman"/>
        </w:rPr>
        <w:t>or</w:t>
      </w:r>
      <w:proofErr w:type="gramEnd"/>
      <w:r w:rsidRPr="00F31C14">
        <w:rPr>
          <w:rFonts w:ascii="Times New Roman" w:hAnsi="Times New Roman" w:cs="Times New Roman"/>
        </w:rPr>
        <w:t>)</w:t>
      </w:r>
    </w:p>
    <w:p w:rsidR="00F31C14" w:rsidRDefault="00F31C14" w:rsidP="00F31C14">
      <w:pPr>
        <w:jc w:val="both"/>
        <w:rPr>
          <w:rFonts w:ascii="Times New Roman" w:hAnsi="Times New Roman" w:cs="Times New Roman"/>
          <w:sz w:val="24"/>
          <w:szCs w:val="24"/>
        </w:rPr>
      </w:pPr>
      <w:r w:rsidRPr="00F31C14">
        <w:rPr>
          <w:rFonts w:ascii="Times New Roman" w:hAnsi="Times New Roman" w:cs="Times New Roman"/>
          <w:sz w:val="24"/>
          <w:szCs w:val="24"/>
        </w:rPr>
        <w:t xml:space="preserve">A </w:t>
      </w:r>
      <w:r w:rsidRPr="00F31C14">
        <w:rPr>
          <w:rStyle w:val="Strong"/>
          <w:rFonts w:ascii="Times New Roman" w:hAnsi="Times New Roman" w:cs="Times New Roman"/>
          <w:sz w:val="24"/>
          <w:szCs w:val="24"/>
        </w:rPr>
        <w:t>WAR (Web Application Archive)</w:t>
      </w:r>
      <w:r w:rsidRPr="00F31C14">
        <w:rPr>
          <w:rFonts w:ascii="Times New Roman" w:hAnsi="Times New Roman" w:cs="Times New Roman"/>
          <w:sz w:val="24"/>
          <w:szCs w:val="24"/>
        </w:rPr>
        <w:t xml:space="preserve"> file is a compressed file format used to package a web application in Java. It contains all the components of a web application, including HTML, JavaScript, CSS files, Java </w:t>
      </w:r>
      <w:proofErr w:type="spellStart"/>
      <w:r w:rsidRPr="00F31C14">
        <w:rPr>
          <w:rFonts w:ascii="Times New Roman" w:hAnsi="Times New Roman" w:cs="Times New Roman"/>
          <w:sz w:val="24"/>
          <w:szCs w:val="24"/>
        </w:rPr>
        <w:t>servlets</w:t>
      </w:r>
      <w:proofErr w:type="spellEnd"/>
      <w:r w:rsidRPr="00F31C14">
        <w:rPr>
          <w:rFonts w:ascii="Times New Roman" w:hAnsi="Times New Roman" w:cs="Times New Roman"/>
          <w:sz w:val="24"/>
          <w:szCs w:val="24"/>
        </w:rPr>
        <w:t xml:space="preserve">, Java classes, and configuration files, bundled together into a single archive. WAR files are used for easy deployment of Java-based web applications to web </w:t>
      </w:r>
      <w:r w:rsidRPr="00F31C14">
        <w:rPr>
          <w:rFonts w:ascii="Times New Roman" w:hAnsi="Times New Roman" w:cs="Times New Roman"/>
          <w:sz w:val="24"/>
          <w:szCs w:val="24"/>
        </w:rPr>
        <w:lastRenderedPageBreak/>
        <w:t xml:space="preserve">servers or application servers like Apache Tomcat, </w:t>
      </w:r>
      <w:proofErr w:type="spellStart"/>
      <w:r w:rsidRPr="00F31C14">
        <w:rPr>
          <w:rFonts w:ascii="Times New Roman" w:hAnsi="Times New Roman" w:cs="Times New Roman"/>
          <w:sz w:val="24"/>
          <w:szCs w:val="24"/>
        </w:rPr>
        <w:t>GlassFish</w:t>
      </w:r>
      <w:proofErr w:type="spellEnd"/>
      <w:r w:rsidRPr="00F31C14">
        <w:rPr>
          <w:rFonts w:ascii="Times New Roman" w:hAnsi="Times New Roman" w:cs="Times New Roman"/>
          <w:sz w:val="24"/>
          <w:szCs w:val="24"/>
        </w:rPr>
        <w:t xml:space="preserve">, or </w:t>
      </w:r>
      <w:proofErr w:type="spellStart"/>
      <w:r w:rsidRPr="00F31C14">
        <w:rPr>
          <w:rFonts w:ascii="Times New Roman" w:hAnsi="Times New Roman" w:cs="Times New Roman"/>
          <w:sz w:val="24"/>
          <w:szCs w:val="24"/>
        </w:rPr>
        <w:t>JBoss</w:t>
      </w:r>
      <w:proofErr w:type="spellEnd"/>
      <w:r w:rsidRPr="00F31C14">
        <w:rPr>
          <w:rFonts w:ascii="Times New Roman" w:hAnsi="Times New Roman" w:cs="Times New Roman"/>
          <w:sz w:val="24"/>
          <w:szCs w:val="24"/>
        </w:rPr>
        <w:t>. They allow web applications to be distributed and run in a standardized way across different environments.</w:t>
      </w:r>
    </w:p>
    <w:p w:rsidR="00A45CA5" w:rsidRDefault="00A45CA5" w:rsidP="00B96445">
      <w:pPr>
        <w:pStyle w:val="NormalWeb"/>
        <w:rPr>
          <w:rStyle w:val="Strong"/>
        </w:rPr>
      </w:pPr>
      <w:proofErr w:type="spellStart"/>
      <w:r>
        <w:rPr>
          <w:rStyle w:val="Strong"/>
        </w:rPr>
        <w:t>Git</w:t>
      </w:r>
      <w:proofErr w:type="spellEnd"/>
      <w:r>
        <w:rPr>
          <w:rStyle w:val="Strong"/>
        </w:rPr>
        <w:t xml:space="preserve"> Bash:-</w:t>
      </w:r>
    </w:p>
    <w:p w:rsidR="00B96445" w:rsidRDefault="00B96445" w:rsidP="00B96445">
      <w:pPr>
        <w:pStyle w:val="NormalWeb"/>
      </w:pPr>
      <w:proofErr w:type="spellStart"/>
      <w:r>
        <w:rPr>
          <w:rStyle w:val="Strong"/>
        </w:rPr>
        <w:t>Git</w:t>
      </w:r>
      <w:proofErr w:type="spellEnd"/>
      <w:r>
        <w:rPr>
          <w:rStyle w:val="Strong"/>
        </w:rPr>
        <w:t xml:space="preserve"> Bash</w:t>
      </w:r>
      <w:r>
        <w:t xml:space="preserve"> is a command-line tool for Windows that allows users to run </w:t>
      </w:r>
      <w:proofErr w:type="spellStart"/>
      <w:r>
        <w:t>Git</w:t>
      </w:r>
      <w:proofErr w:type="spellEnd"/>
      <w:r>
        <w:t xml:space="preserve"> commands and Unix-like commands in a Bash environment. It provides a familiar terminal interface for </w:t>
      </w:r>
      <w:proofErr w:type="spellStart"/>
      <w:r>
        <w:t>Git</w:t>
      </w:r>
      <w:proofErr w:type="spellEnd"/>
      <w:r>
        <w:t xml:space="preserve"> operations and offers features like SSH support, making it a useful tool for developers working with </w:t>
      </w:r>
      <w:proofErr w:type="spellStart"/>
      <w:r>
        <w:t>Git</w:t>
      </w:r>
      <w:proofErr w:type="spellEnd"/>
      <w:r>
        <w:t xml:space="preserve"> on Windows.</w:t>
      </w:r>
    </w:p>
    <w:p w:rsidR="00B96445" w:rsidRDefault="00A45CA5" w:rsidP="00F31C14">
      <w:pPr>
        <w:jc w:val="both"/>
        <w:rPr>
          <w:rFonts w:ascii="Times New Roman" w:hAnsi="Times New Roman" w:cs="Times New Roman"/>
          <w:sz w:val="24"/>
          <w:szCs w:val="24"/>
        </w:rPr>
      </w:pPr>
      <w:proofErr w:type="spellStart"/>
      <w:r>
        <w:rPr>
          <w:rStyle w:val="Strong"/>
        </w:rPr>
        <w:t>Git</w:t>
      </w:r>
      <w:proofErr w:type="spellEnd"/>
      <w:r>
        <w:t xml:space="preserve"> is a version control system for managing code, while </w:t>
      </w:r>
      <w:proofErr w:type="spellStart"/>
      <w:r>
        <w:rPr>
          <w:rStyle w:val="Strong"/>
        </w:rPr>
        <w:t>Git</w:t>
      </w:r>
      <w:proofErr w:type="spellEnd"/>
      <w:r>
        <w:rPr>
          <w:rStyle w:val="Strong"/>
        </w:rPr>
        <w:t xml:space="preserve"> Bash</w:t>
      </w:r>
      <w:r>
        <w:t xml:space="preserve"> is a terminal that allows you to run </w:t>
      </w:r>
      <w:proofErr w:type="spellStart"/>
      <w:r>
        <w:t>Git</w:t>
      </w:r>
      <w:proofErr w:type="spellEnd"/>
      <w:r>
        <w:t xml:space="preserve"> and </w:t>
      </w:r>
      <w:proofErr w:type="gramStart"/>
      <w:r>
        <w:t>Unix</w:t>
      </w:r>
      <w:proofErr w:type="gramEnd"/>
      <w:r>
        <w:t xml:space="preserve"> commands on Windows.</w:t>
      </w:r>
    </w:p>
    <w:p w:rsidR="00776D9E" w:rsidRDefault="00A21343" w:rsidP="00F31C14">
      <w:pPr>
        <w:jc w:val="both"/>
        <w:rPr>
          <w:rFonts w:ascii="Times New Roman" w:hAnsi="Times New Roman" w:cs="Times New Roman"/>
          <w:sz w:val="24"/>
          <w:szCs w:val="24"/>
        </w:rPr>
      </w:pPr>
      <w:r>
        <w:rPr>
          <w:rFonts w:ascii="Times New Roman" w:hAnsi="Times New Roman" w:cs="Times New Roman"/>
          <w:sz w:val="24"/>
          <w:szCs w:val="24"/>
        </w:rPr>
        <w:t xml:space="preserve">Step 1:-Install Java JDK 17,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Bash and Jenkins software install in Windows or </w:t>
      </w:r>
      <w:proofErr w:type="gramStart"/>
      <w:r>
        <w:rPr>
          <w:rFonts w:ascii="Times New Roman" w:hAnsi="Times New Roman" w:cs="Times New Roman"/>
          <w:sz w:val="24"/>
          <w:szCs w:val="24"/>
        </w:rPr>
        <w:t>You</w:t>
      </w:r>
      <w:proofErr w:type="gramEnd"/>
      <w:r>
        <w:rPr>
          <w:rFonts w:ascii="Times New Roman" w:hAnsi="Times New Roman" w:cs="Times New Roman"/>
          <w:sz w:val="24"/>
          <w:szCs w:val="24"/>
        </w:rPr>
        <w:t xml:space="preserve"> can Create Jenkins server through AWS Also.</w:t>
      </w:r>
    </w:p>
    <w:p w:rsidR="00A21343" w:rsidRDefault="00A21343" w:rsidP="00F31C14">
      <w:pPr>
        <w:jc w:val="both"/>
        <w:rPr>
          <w:rFonts w:ascii="Times New Roman" w:hAnsi="Times New Roman" w:cs="Times New Roman"/>
          <w:sz w:val="24"/>
          <w:szCs w:val="24"/>
        </w:rPr>
      </w:pPr>
      <w:r>
        <w:rPr>
          <w:rFonts w:ascii="Times New Roman" w:hAnsi="Times New Roman" w:cs="Times New Roman"/>
          <w:sz w:val="24"/>
          <w:szCs w:val="24"/>
        </w:rPr>
        <w:t>Below Images use for Understanding Purpose How to install</w:t>
      </w:r>
    </w:p>
    <w:p w:rsidR="00A21343" w:rsidRDefault="000406B8" w:rsidP="000406B8">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If you want create Jenkins server through AWS follow Experiment 3 steps.</w:t>
      </w:r>
    </w:p>
    <w:p w:rsidR="00A45CA5" w:rsidRPr="00CE082E" w:rsidRDefault="00A45CA5" w:rsidP="00CE082E">
      <w:pPr>
        <w:jc w:val="both"/>
        <w:rPr>
          <w:rFonts w:ascii="Times New Roman" w:hAnsi="Times New Roman" w:cs="Times New Roman"/>
          <w:sz w:val="24"/>
          <w:szCs w:val="24"/>
        </w:rPr>
      </w:pPr>
    </w:p>
    <w:p w:rsidR="00F31C14" w:rsidRPr="00F31C14" w:rsidRDefault="00F31C14" w:rsidP="00F31C14">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3275"/>
            <wp:effectExtent l="19050" t="0" r="0" b="0"/>
            <wp:docPr id="2" name="Picture 1"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6"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3" name="Picture 2"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7"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4" name="Picture 3"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5" name="Picture 4"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9"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6" name="Picture 5"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7" name="Picture 6"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1"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8" name="Picture 7"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9" name="Picture 8"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10" name="Picture 9"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11" name="Picture 10"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12" name="Picture 11"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13" name="Picture 12"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7"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14" name="Picture 13"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8"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35" name="Picture 34"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1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36" name="Picture 35"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37" name="Picture 36"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2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38" name="Picture 37"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2"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39" name="Picture 38"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40" name="Picture 39"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4"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41" name="Picture 40"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25"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42" name="Picture 41"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2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43" name="Picture 42"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44" name="Picture 43" descr="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2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45" name="Picture 44"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2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46" name="Picture 45" desc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30"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47" name="Picture 46" descr="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31"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48" name="Picture 47" desc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32"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49" name="Picture 48"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33"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50" name="Picture 49"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3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51" name="Picture 50"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35"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52" name="Picture 51"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36"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53" name="Picture 52"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3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43275"/>
            <wp:effectExtent l="19050" t="0" r="0" b="0"/>
            <wp:docPr id="54" name="Picture 53"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3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19050" t="0" r="0" b="0"/>
            <wp:docPr id="55" name="Picture 54"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39"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3317240"/>
            <wp:effectExtent l="19050" t="0" r="0" b="0"/>
            <wp:docPr id="56" name="Picture 55" descr="Screenshot 2025-02-08 12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08 122951.png"/>
                    <pic:cNvPicPr/>
                  </pic:nvPicPr>
                  <pic:blipFill>
                    <a:blip r:embed="rId40"/>
                    <a:stretch>
                      <a:fillRect/>
                    </a:stretch>
                  </pic:blipFill>
                  <pic:spPr>
                    <a:xfrm>
                      <a:off x="0" y="0"/>
                      <a:ext cx="5943600" cy="3317240"/>
                    </a:xfrm>
                    <a:prstGeom prst="rect">
                      <a:avLst/>
                    </a:prstGeom>
                  </pic:spPr>
                </pic:pic>
              </a:graphicData>
            </a:graphic>
          </wp:inline>
        </w:drawing>
      </w:r>
    </w:p>
    <w:p w:rsidR="00604021" w:rsidRPr="00F31C14" w:rsidRDefault="00604021" w:rsidP="00604021">
      <w:pPr>
        <w:jc w:val="center"/>
        <w:rPr>
          <w:rFonts w:ascii="Times New Roman" w:hAnsi="Times New Roman" w:cs="Times New Roman"/>
          <w:b/>
          <w:sz w:val="36"/>
        </w:rPr>
      </w:pPr>
    </w:p>
    <w:p w:rsidR="00604021" w:rsidRPr="00F31C14" w:rsidRDefault="00604021" w:rsidP="00604021">
      <w:pPr>
        <w:jc w:val="center"/>
        <w:rPr>
          <w:rFonts w:ascii="Times New Roman" w:hAnsi="Times New Roman" w:cs="Times New Roman"/>
          <w:b/>
          <w:sz w:val="36"/>
        </w:rPr>
      </w:pPr>
    </w:p>
    <w:sectPr w:rsidR="00604021" w:rsidRPr="00F31C14" w:rsidSect="00065B9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26258B"/>
    <w:multiLevelType w:val="hybridMultilevel"/>
    <w:tmpl w:val="ECB6A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0"/>
  <w:proofState w:spelling="clean" w:grammar="clean"/>
  <w:defaultTabStop w:val="720"/>
  <w:characterSpacingControl w:val="doNotCompress"/>
  <w:compat/>
  <w:rsids>
    <w:rsidRoot w:val="00604021"/>
    <w:rsid w:val="000406B8"/>
    <w:rsid w:val="00065B91"/>
    <w:rsid w:val="00604021"/>
    <w:rsid w:val="00776D9E"/>
    <w:rsid w:val="00A21343"/>
    <w:rsid w:val="00A45CA5"/>
    <w:rsid w:val="00B96445"/>
    <w:rsid w:val="00CE082E"/>
    <w:rsid w:val="00F31C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B9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0402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04021"/>
    <w:rPr>
      <w:b/>
      <w:bCs/>
    </w:rPr>
  </w:style>
  <w:style w:type="character" w:styleId="HTMLCode">
    <w:name w:val="HTML Code"/>
    <w:basedOn w:val="DefaultParagraphFont"/>
    <w:uiPriority w:val="99"/>
    <w:semiHidden/>
    <w:unhideWhenUsed/>
    <w:rsid w:val="00F31C1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31C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C14"/>
    <w:rPr>
      <w:rFonts w:ascii="Tahoma" w:hAnsi="Tahoma" w:cs="Tahoma"/>
      <w:sz w:val="16"/>
      <w:szCs w:val="16"/>
    </w:rPr>
  </w:style>
  <w:style w:type="paragraph" w:styleId="ListParagraph">
    <w:name w:val="List Paragraph"/>
    <w:basedOn w:val="Normal"/>
    <w:uiPriority w:val="34"/>
    <w:qFormat/>
    <w:rsid w:val="000406B8"/>
    <w:pPr>
      <w:ind w:left="720"/>
      <w:contextualSpacing/>
    </w:pPr>
  </w:style>
</w:styles>
</file>

<file path=word/webSettings.xml><?xml version="1.0" encoding="utf-8"?>
<w:webSettings xmlns:r="http://schemas.openxmlformats.org/officeDocument/2006/relationships" xmlns:w="http://schemas.openxmlformats.org/wordprocessingml/2006/main">
  <w:divs>
    <w:div w:id="351341173">
      <w:bodyDiv w:val="1"/>
      <w:marLeft w:val="0"/>
      <w:marRight w:val="0"/>
      <w:marTop w:val="0"/>
      <w:marBottom w:val="0"/>
      <w:divBdr>
        <w:top w:val="none" w:sz="0" w:space="0" w:color="auto"/>
        <w:left w:val="none" w:sz="0" w:space="0" w:color="auto"/>
        <w:bottom w:val="none" w:sz="0" w:space="0" w:color="auto"/>
        <w:right w:val="none" w:sz="0" w:space="0" w:color="auto"/>
      </w:divBdr>
      <w:divsChild>
        <w:div w:id="282730932">
          <w:marLeft w:val="0"/>
          <w:marRight w:val="0"/>
          <w:marTop w:val="0"/>
          <w:marBottom w:val="0"/>
          <w:divBdr>
            <w:top w:val="none" w:sz="0" w:space="0" w:color="auto"/>
            <w:left w:val="none" w:sz="0" w:space="0" w:color="auto"/>
            <w:bottom w:val="none" w:sz="0" w:space="0" w:color="auto"/>
            <w:right w:val="none" w:sz="0" w:space="0" w:color="auto"/>
          </w:divBdr>
          <w:divsChild>
            <w:div w:id="278882819">
              <w:marLeft w:val="0"/>
              <w:marRight w:val="0"/>
              <w:marTop w:val="0"/>
              <w:marBottom w:val="0"/>
              <w:divBdr>
                <w:top w:val="none" w:sz="0" w:space="0" w:color="auto"/>
                <w:left w:val="none" w:sz="0" w:space="0" w:color="auto"/>
                <w:bottom w:val="none" w:sz="0" w:space="0" w:color="auto"/>
                <w:right w:val="none" w:sz="0" w:space="0" w:color="auto"/>
              </w:divBdr>
              <w:divsChild>
                <w:div w:id="582762664">
                  <w:marLeft w:val="0"/>
                  <w:marRight w:val="0"/>
                  <w:marTop w:val="0"/>
                  <w:marBottom w:val="0"/>
                  <w:divBdr>
                    <w:top w:val="none" w:sz="0" w:space="0" w:color="auto"/>
                    <w:left w:val="none" w:sz="0" w:space="0" w:color="auto"/>
                    <w:bottom w:val="none" w:sz="0" w:space="0" w:color="auto"/>
                    <w:right w:val="none" w:sz="0" w:space="0" w:color="auto"/>
                  </w:divBdr>
                  <w:divsChild>
                    <w:div w:id="918825744">
                      <w:marLeft w:val="0"/>
                      <w:marRight w:val="0"/>
                      <w:marTop w:val="0"/>
                      <w:marBottom w:val="0"/>
                      <w:divBdr>
                        <w:top w:val="none" w:sz="0" w:space="0" w:color="auto"/>
                        <w:left w:val="none" w:sz="0" w:space="0" w:color="auto"/>
                        <w:bottom w:val="none" w:sz="0" w:space="0" w:color="auto"/>
                        <w:right w:val="none" w:sz="0" w:space="0" w:color="auto"/>
                      </w:divBdr>
                      <w:divsChild>
                        <w:div w:id="1606114382">
                          <w:marLeft w:val="0"/>
                          <w:marRight w:val="0"/>
                          <w:marTop w:val="0"/>
                          <w:marBottom w:val="0"/>
                          <w:divBdr>
                            <w:top w:val="none" w:sz="0" w:space="0" w:color="auto"/>
                            <w:left w:val="none" w:sz="0" w:space="0" w:color="auto"/>
                            <w:bottom w:val="none" w:sz="0" w:space="0" w:color="auto"/>
                            <w:right w:val="none" w:sz="0" w:space="0" w:color="auto"/>
                          </w:divBdr>
                          <w:divsChild>
                            <w:div w:id="147984144">
                              <w:marLeft w:val="0"/>
                              <w:marRight w:val="0"/>
                              <w:marTop w:val="0"/>
                              <w:marBottom w:val="0"/>
                              <w:divBdr>
                                <w:top w:val="none" w:sz="0" w:space="0" w:color="auto"/>
                                <w:left w:val="none" w:sz="0" w:space="0" w:color="auto"/>
                                <w:bottom w:val="none" w:sz="0" w:space="0" w:color="auto"/>
                                <w:right w:val="none" w:sz="0" w:space="0" w:color="auto"/>
                              </w:divBdr>
                              <w:divsChild>
                                <w:div w:id="152650680">
                                  <w:marLeft w:val="0"/>
                                  <w:marRight w:val="0"/>
                                  <w:marTop w:val="0"/>
                                  <w:marBottom w:val="0"/>
                                  <w:divBdr>
                                    <w:top w:val="none" w:sz="0" w:space="0" w:color="auto"/>
                                    <w:left w:val="none" w:sz="0" w:space="0" w:color="auto"/>
                                    <w:bottom w:val="none" w:sz="0" w:space="0" w:color="auto"/>
                                    <w:right w:val="none" w:sz="0" w:space="0" w:color="auto"/>
                                  </w:divBdr>
                                  <w:divsChild>
                                    <w:div w:id="59008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402197">
      <w:bodyDiv w:val="1"/>
      <w:marLeft w:val="0"/>
      <w:marRight w:val="0"/>
      <w:marTop w:val="0"/>
      <w:marBottom w:val="0"/>
      <w:divBdr>
        <w:top w:val="none" w:sz="0" w:space="0" w:color="auto"/>
        <w:left w:val="none" w:sz="0" w:space="0" w:color="auto"/>
        <w:bottom w:val="none" w:sz="0" w:space="0" w:color="auto"/>
        <w:right w:val="none" w:sz="0" w:space="0" w:color="auto"/>
      </w:divBdr>
      <w:divsChild>
        <w:div w:id="1664969744">
          <w:marLeft w:val="0"/>
          <w:marRight w:val="0"/>
          <w:marTop w:val="0"/>
          <w:marBottom w:val="0"/>
          <w:divBdr>
            <w:top w:val="none" w:sz="0" w:space="0" w:color="auto"/>
            <w:left w:val="none" w:sz="0" w:space="0" w:color="auto"/>
            <w:bottom w:val="none" w:sz="0" w:space="0" w:color="auto"/>
            <w:right w:val="none" w:sz="0" w:space="0" w:color="auto"/>
          </w:divBdr>
          <w:divsChild>
            <w:div w:id="1824538491">
              <w:marLeft w:val="0"/>
              <w:marRight w:val="0"/>
              <w:marTop w:val="0"/>
              <w:marBottom w:val="0"/>
              <w:divBdr>
                <w:top w:val="none" w:sz="0" w:space="0" w:color="auto"/>
                <w:left w:val="none" w:sz="0" w:space="0" w:color="auto"/>
                <w:bottom w:val="none" w:sz="0" w:space="0" w:color="auto"/>
                <w:right w:val="none" w:sz="0" w:space="0" w:color="auto"/>
              </w:divBdr>
              <w:divsChild>
                <w:div w:id="686366328">
                  <w:marLeft w:val="0"/>
                  <w:marRight w:val="0"/>
                  <w:marTop w:val="0"/>
                  <w:marBottom w:val="0"/>
                  <w:divBdr>
                    <w:top w:val="none" w:sz="0" w:space="0" w:color="auto"/>
                    <w:left w:val="none" w:sz="0" w:space="0" w:color="auto"/>
                    <w:bottom w:val="none" w:sz="0" w:space="0" w:color="auto"/>
                    <w:right w:val="none" w:sz="0" w:space="0" w:color="auto"/>
                  </w:divBdr>
                  <w:divsChild>
                    <w:div w:id="684212963">
                      <w:marLeft w:val="0"/>
                      <w:marRight w:val="0"/>
                      <w:marTop w:val="0"/>
                      <w:marBottom w:val="0"/>
                      <w:divBdr>
                        <w:top w:val="none" w:sz="0" w:space="0" w:color="auto"/>
                        <w:left w:val="none" w:sz="0" w:space="0" w:color="auto"/>
                        <w:bottom w:val="none" w:sz="0" w:space="0" w:color="auto"/>
                        <w:right w:val="none" w:sz="0" w:space="0" w:color="auto"/>
                      </w:divBdr>
                      <w:divsChild>
                        <w:div w:id="1172527578">
                          <w:marLeft w:val="0"/>
                          <w:marRight w:val="0"/>
                          <w:marTop w:val="0"/>
                          <w:marBottom w:val="0"/>
                          <w:divBdr>
                            <w:top w:val="none" w:sz="0" w:space="0" w:color="auto"/>
                            <w:left w:val="none" w:sz="0" w:space="0" w:color="auto"/>
                            <w:bottom w:val="none" w:sz="0" w:space="0" w:color="auto"/>
                            <w:right w:val="none" w:sz="0" w:space="0" w:color="auto"/>
                          </w:divBdr>
                          <w:divsChild>
                            <w:div w:id="464081123">
                              <w:marLeft w:val="0"/>
                              <w:marRight w:val="0"/>
                              <w:marTop w:val="0"/>
                              <w:marBottom w:val="0"/>
                              <w:divBdr>
                                <w:top w:val="none" w:sz="0" w:space="0" w:color="auto"/>
                                <w:left w:val="none" w:sz="0" w:space="0" w:color="auto"/>
                                <w:bottom w:val="none" w:sz="0" w:space="0" w:color="auto"/>
                                <w:right w:val="none" w:sz="0" w:space="0" w:color="auto"/>
                              </w:divBdr>
                              <w:divsChild>
                                <w:div w:id="113327766">
                                  <w:marLeft w:val="0"/>
                                  <w:marRight w:val="0"/>
                                  <w:marTop w:val="0"/>
                                  <w:marBottom w:val="0"/>
                                  <w:divBdr>
                                    <w:top w:val="none" w:sz="0" w:space="0" w:color="auto"/>
                                    <w:left w:val="none" w:sz="0" w:space="0" w:color="auto"/>
                                    <w:bottom w:val="none" w:sz="0" w:space="0" w:color="auto"/>
                                    <w:right w:val="none" w:sz="0" w:space="0" w:color="auto"/>
                                  </w:divBdr>
                                  <w:divsChild>
                                    <w:div w:id="16901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9443A6-EA07-4799-80C6-4E532C25E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20</Pages>
  <Words>474</Words>
  <Characters>2702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2</cp:revision>
  <dcterms:created xsi:type="dcterms:W3CDTF">2025-02-20T04:55:00Z</dcterms:created>
  <dcterms:modified xsi:type="dcterms:W3CDTF">2025-02-20T07:44:00Z</dcterms:modified>
</cp:coreProperties>
</file>